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5AAE" w:rsidRDefault="006C5AAE" w:rsidP="00BF047B">
      <w:pPr>
        <w:pStyle w:val="Kopfzeile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i/>
          <w:iCs/>
          <w:sz w:val="20"/>
        </w:rPr>
      </w:pPr>
      <w:r>
        <w:rPr>
          <w:rFonts w:ascii="Arial" w:hAnsi="Arial" w:cs="Arial"/>
          <w:b/>
          <w:bCs/>
          <w:i/>
          <w:iCs/>
          <w:sz w:val="20"/>
        </w:rPr>
        <w:t>Erdöl/Erdgas</w:t>
      </w:r>
    </w:p>
    <w:p w:rsidR="006C5AAE" w:rsidRDefault="006C5AAE" w:rsidP="00BF047B">
      <w:pPr>
        <w:pStyle w:val="Kopfzeile"/>
        <w:tabs>
          <w:tab w:val="clear" w:pos="4536"/>
          <w:tab w:val="clear" w:pos="9072"/>
        </w:tabs>
        <w:jc w:val="center"/>
        <w:rPr>
          <w:rFonts w:ascii="Arial" w:hAnsi="Arial" w:cs="Arial"/>
          <w:sz w:val="20"/>
        </w:rPr>
      </w:pPr>
    </w:p>
    <w:p w:rsidR="006C5AAE" w:rsidRDefault="006C5AAE" w:rsidP="00BF047B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einzureichen beim: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Bergamt Stralsund</w:t>
      </w:r>
    </w:p>
    <w:p w:rsidR="006C5AAE" w:rsidRDefault="006C5AAE" w:rsidP="00BF047B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bis zum: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27.02.</w:t>
      </w:r>
    </w:p>
    <w:p w:rsidR="006C5AAE" w:rsidRDefault="006C5AAE" w:rsidP="00BF047B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6057900" cy="0"/>
                <wp:effectExtent l="5715" t="8890" r="13335" b="10160"/>
                <wp:wrapNone/>
                <wp:docPr id="7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299E83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5pt" to="47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Uh6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"/>
            </w:pict>
          </mc:Fallback>
        </mc:AlternateContent>
      </w:r>
    </w:p>
    <w:p w:rsidR="006C5AAE" w:rsidRDefault="006C5AAE" w:rsidP="00BF047B">
      <w:pPr>
        <w:pStyle w:val="Funotentext"/>
        <w:tabs>
          <w:tab w:val="left" w:pos="1620"/>
        </w:tabs>
        <w:spacing w:after="12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Unternehmen: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</w:p>
    <w:p w:rsidR="006C5AAE" w:rsidRDefault="006C5AAE" w:rsidP="00CF56BD">
      <w:pPr>
        <w:pStyle w:val="Funotentext"/>
        <w:tabs>
          <w:tab w:val="left" w:pos="1620"/>
        </w:tabs>
        <w:spacing w:after="12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Objekt: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CF56B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Bodenschatz: </w:t>
      </w:r>
    </w:p>
    <w:p w:rsidR="006C5AAE" w:rsidRDefault="006C5AAE" w:rsidP="00BF047B">
      <w:pPr>
        <w:pStyle w:val="Funotentext"/>
        <w:tabs>
          <w:tab w:val="left" w:pos="1620"/>
        </w:tabs>
        <w:spacing w:after="120"/>
        <w:rPr>
          <w:rFonts w:ascii="Arial" w:hAnsi="Arial" w:cs="Arial"/>
          <w:szCs w:val="24"/>
        </w:rPr>
      </w:pPr>
      <w:r>
        <w:rPr>
          <w:rFonts w:ascii="Arial" w:hAnsi="Arial" w:cs="Arial"/>
        </w:rPr>
        <w:t>Betriebsstätten ID:</w:t>
      </w:r>
      <w:r>
        <w:rPr>
          <w:rFonts w:ascii="Arial" w:hAnsi="Arial" w:cs="Arial"/>
        </w:rPr>
        <w:tab/>
      </w:r>
      <w:bookmarkStart w:id="0" w:name="_GoBack"/>
      <w:bookmarkEnd w:id="0"/>
      <w:r w:rsidRPr="00CF56B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Berichtszeitraum: 01.01. bis 31.12.</w:t>
      </w:r>
    </w:p>
    <w:p w:rsidR="006C5AAE" w:rsidRDefault="006C5AAE" w:rsidP="00BF047B">
      <w:pPr>
        <w:pStyle w:val="Funotentext"/>
        <w:tabs>
          <w:tab w:val="left" w:pos="1620"/>
        </w:tabs>
        <w:spacing w:after="120"/>
        <w:rPr>
          <w:rFonts w:ascii="Arial" w:hAnsi="Arial" w:cs="Arial"/>
          <w:szCs w:val="24"/>
        </w:rPr>
      </w:pPr>
    </w:p>
    <w:p w:rsidR="006C5AAE" w:rsidRDefault="006C5AAE" w:rsidP="00BF047B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Bearbeiter: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sym w:font="Wingdings" w:char="F028"/>
      </w:r>
      <w:r>
        <w:rPr>
          <w:rFonts w:ascii="Arial" w:hAnsi="Arial" w:cs="Arial"/>
          <w:sz w:val="20"/>
        </w:rPr>
        <w:t>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e-mail:</w:t>
      </w:r>
    </w:p>
    <w:p w:rsidR="006C5AAE" w:rsidRDefault="006C5AAE" w:rsidP="00BF047B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83820</wp:posOffset>
                </wp:positionV>
                <wp:extent cx="6137910" cy="3810"/>
                <wp:effectExtent l="5715" t="7620" r="9525" b="7620"/>
                <wp:wrapNone/>
                <wp:docPr id="6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7910" cy="38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B0BE9B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6pt" to="483.3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"/>
            </w:pict>
          </mc:Fallback>
        </mc:AlternateContent>
      </w:r>
    </w:p>
    <w:p w:rsidR="006C5AAE" w:rsidRDefault="006C5AAE" w:rsidP="00BF047B">
      <w:pPr>
        <w:pStyle w:val="berschrift3"/>
      </w:pPr>
      <w:r>
        <w:t>Tabelle 1: Zahl aller Beschäftigten</w:t>
      </w:r>
    </w:p>
    <w:tbl>
      <w:tblPr>
        <w:tblW w:w="497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1"/>
        <w:gridCol w:w="2519"/>
        <w:gridCol w:w="2881"/>
        <w:gridCol w:w="3238"/>
      </w:tblGrid>
      <w:tr w:rsidR="006C5AAE" w:rsidTr="001E3BAF"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C5AAE" w:rsidRDefault="006C5AAE" w:rsidP="001E3BAF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</w:p>
        </w:tc>
        <w:tc>
          <w:tcPr>
            <w:tcW w:w="1296" w:type="pct"/>
            <w:tcBorders>
              <w:left w:val="single" w:sz="4" w:space="0" w:color="auto"/>
            </w:tcBorders>
          </w:tcPr>
          <w:p w:rsidR="006C5AAE" w:rsidRDefault="006C5AAE" w:rsidP="001E3BAF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Zahl aller Beschäftigten</w:t>
            </w:r>
          </w:p>
        </w:tc>
        <w:tc>
          <w:tcPr>
            <w:tcW w:w="1482" w:type="pct"/>
          </w:tcPr>
          <w:p w:rsidR="006C5AAE" w:rsidRDefault="006C5AAE" w:rsidP="001E3BAF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davon Auszubildende</w:t>
            </w:r>
          </w:p>
        </w:tc>
        <w:tc>
          <w:tcPr>
            <w:tcW w:w="1667" w:type="pct"/>
          </w:tcPr>
          <w:p w:rsidR="006C5AAE" w:rsidRDefault="006C5AAE" w:rsidP="001E3BAF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Arbeitszeit in Stunden (Beschäftigte incl. Azubis)</w:t>
            </w:r>
          </w:p>
        </w:tc>
      </w:tr>
      <w:tr w:rsidR="006C5AAE" w:rsidTr="001E3BAF"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C5AAE" w:rsidRDefault="006C5AAE" w:rsidP="001E3BA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pct"/>
            <w:tcBorders>
              <w:left w:val="single" w:sz="4" w:space="0" w:color="auto"/>
              <w:bottom w:val="single" w:sz="4" w:space="0" w:color="auto"/>
            </w:tcBorders>
          </w:tcPr>
          <w:p w:rsidR="006C5AAE" w:rsidRDefault="006C5AAE" w:rsidP="001E3BA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pct"/>
            <w:tcBorders>
              <w:bottom w:val="single" w:sz="4" w:space="0" w:color="auto"/>
            </w:tcBorders>
          </w:tcPr>
          <w:p w:rsidR="006C5AAE" w:rsidRDefault="006C5AAE" w:rsidP="001E3BA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67" w:type="pct"/>
            <w:tcBorders>
              <w:bottom w:val="single" w:sz="4" w:space="0" w:color="auto"/>
            </w:tcBorders>
          </w:tcPr>
          <w:p w:rsidR="006C5AAE" w:rsidRDefault="006C5AAE" w:rsidP="001E3BAF">
            <w:pPr>
              <w:rPr>
                <w:rFonts w:ascii="Arial" w:hAnsi="Arial" w:cs="Arial"/>
                <w:sz w:val="20"/>
              </w:rPr>
            </w:pPr>
          </w:p>
        </w:tc>
      </w:tr>
      <w:tr w:rsidR="006C5AAE" w:rsidTr="001E3BAF"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C5AAE" w:rsidRDefault="006C5AAE" w:rsidP="001E3BA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gesamt: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AAE" w:rsidRDefault="006C5AAE" w:rsidP="001E3BA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AAE" w:rsidRDefault="006C5AAE" w:rsidP="001E3BA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AAE" w:rsidRDefault="006C5AAE" w:rsidP="001E3BAF">
            <w:pPr>
              <w:rPr>
                <w:rFonts w:ascii="Arial" w:hAnsi="Arial" w:cs="Arial"/>
                <w:sz w:val="20"/>
              </w:rPr>
            </w:pPr>
          </w:p>
        </w:tc>
      </w:tr>
    </w:tbl>
    <w:p w:rsidR="006C5AAE" w:rsidRDefault="006C5AAE" w:rsidP="00BF047B">
      <w:pPr>
        <w:pStyle w:val="Funotentext"/>
        <w:rPr>
          <w:rFonts w:ascii="Arial" w:hAnsi="Arial" w:cs="Arial"/>
          <w:noProof/>
          <w:szCs w:val="24"/>
        </w:rPr>
      </w:pPr>
    </w:p>
    <w:p w:rsidR="006C5AAE" w:rsidRDefault="006C5AAE" w:rsidP="00BF047B">
      <w:pPr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47625</wp:posOffset>
                </wp:positionV>
                <wp:extent cx="6168390" cy="3810"/>
                <wp:effectExtent l="11430" t="10160" r="11430" b="5080"/>
                <wp:wrapNone/>
                <wp:docPr id="5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68390" cy="38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7DDB2A" id="Line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3.75pt" to="485.4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0lFwIAACs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"/>
            </w:pict>
          </mc:Fallback>
        </mc:AlternateContent>
      </w:r>
    </w:p>
    <w:p w:rsidR="006C5AAE" w:rsidRDefault="006C5AAE" w:rsidP="00BF047B">
      <w:pPr>
        <w:pStyle w:val="berschrift3"/>
        <w:tabs>
          <w:tab w:val="left" w:pos="0"/>
        </w:tabs>
        <w:spacing w:after="0" w:line="360" w:lineRule="auto"/>
        <w:rPr>
          <w:bCs/>
        </w:rPr>
      </w:pPr>
      <w:r>
        <w:rPr>
          <w:bCs/>
        </w:rPr>
        <w:t>Tabelle 2: Roh- und verwertbare Fördermenge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5"/>
        <w:gridCol w:w="3165"/>
        <w:gridCol w:w="3460"/>
      </w:tblGrid>
      <w:tr w:rsidR="006C5AAE" w:rsidTr="001E3BAF">
        <w:tc>
          <w:tcPr>
            <w:tcW w:w="3165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Bodenschatz</w:t>
            </w:r>
          </w:p>
        </w:tc>
        <w:tc>
          <w:tcPr>
            <w:tcW w:w="3165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Rohfördermenge</w:t>
            </w:r>
          </w:p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(t bzw. 1000 m³)</w:t>
            </w:r>
          </w:p>
        </w:tc>
        <w:tc>
          <w:tcPr>
            <w:tcW w:w="3460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verwertbare Fördermenge</w:t>
            </w:r>
          </w:p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(t bzw. 1000 m³)</w:t>
            </w:r>
          </w:p>
        </w:tc>
      </w:tr>
      <w:tr w:rsidR="006C5AAE" w:rsidTr="001E3BAF">
        <w:tc>
          <w:tcPr>
            <w:tcW w:w="3165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Erdöl</w:t>
            </w:r>
          </w:p>
        </w:tc>
        <w:tc>
          <w:tcPr>
            <w:tcW w:w="3165" w:type="dxa"/>
          </w:tcPr>
          <w:p w:rsidR="006C5AAE" w:rsidRDefault="006C5AAE" w:rsidP="001E3BAF">
            <w:pPr>
              <w:pStyle w:val="Funotentext"/>
              <w:tabs>
                <w:tab w:val="left" w:pos="0"/>
              </w:tabs>
              <w:rPr>
                <w:rFonts w:ascii="Arial" w:hAnsi="Arial"/>
                <w:szCs w:val="24"/>
              </w:rPr>
            </w:pPr>
          </w:p>
        </w:tc>
        <w:tc>
          <w:tcPr>
            <w:tcW w:w="346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</w:tr>
      <w:tr w:rsidR="006C5AAE" w:rsidTr="001E3BAF">
        <w:tc>
          <w:tcPr>
            <w:tcW w:w="3165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Erdölgas</w:t>
            </w:r>
          </w:p>
        </w:tc>
        <w:tc>
          <w:tcPr>
            <w:tcW w:w="3165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346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</w:tr>
      <w:tr w:rsidR="006C5AAE" w:rsidTr="001E3BAF">
        <w:tc>
          <w:tcPr>
            <w:tcW w:w="3165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Erdgas</w:t>
            </w:r>
          </w:p>
        </w:tc>
        <w:tc>
          <w:tcPr>
            <w:tcW w:w="3165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346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</w:tr>
      <w:tr w:rsidR="006C5AAE" w:rsidTr="001E3BAF">
        <w:tc>
          <w:tcPr>
            <w:tcW w:w="3165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sonstiger</w:t>
            </w:r>
          </w:p>
        </w:tc>
        <w:tc>
          <w:tcPr>
            <w:tcW w:w="3165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346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</w:tr>
    </w:tbl>
    <w:p w:rsidR="006C5AAE" w:rsidRDefault="006C5AAE" w:rsidP="00BF047B">
      <w:pPr>
        <w:pStyle w:val="Funotentext"/>
        <w:rPr>
          <w:rFonts w:ascii="Arial" w:hAnsi="Arial" w:cs="Arial"/>
          <w:noProof/>
          <w:szCs w:val="24"/>
        </w:rPr>
      </w:pPr>
    </w:p>
    <w:p w:rsidR="006C5AAE" w:rsidRDefault="006C5AAE" w:rsidP="00BF047B">
      <w:pPr>
        <w:pStyle w:val="Funotentext"/>
        <w:rPr>
          <w:rFonts w:ascii="Arial" w:hAnsi="Arial" w:cs="Arial"/>
          <w:noProof/>
          <w:szCs w:val="24"/>
        </w:rPr>
      </w:pPr>
      <w:r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74930</wp:posOffset>
                </wp:positionV>
                <wp:extent cx="6172200" cy="0"/>
                <wp:effectExtent l="5715" t="5080" r="13335" b="1397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DDD5B3" id="Lin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9pt" to="486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4lE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eOtMbV0BApXY21EbP6sVsNf3ukNJVS9SBR4avFwNpWchI3qSEjTOAv+8/awYx5Oh1bNO5&#10;sV2AhAagc1TjcleDnz2icDjLniYgMUZ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"/>
            </w:pict>
          </mc:Fallback>
        </mc:AlternateContent>
      </w:r>
    </w:p>
    <w:p w:rsidR="006C5AAE" w:rsidRDefault="006C5AAE" w:rsidP="00BF047B">
      <w:pPr>
        <w:pStyle w:val="berschrift3"/>
        <w:tabs>
          <w:tab w:val="left" w:pos="0"/>
        </w:tabs>
        <w:rPr>
          <w:sz w:val="26"/>
        </w:rPr>
      </w:pPr>
      <w:r>
        <w:t>Tabelle 3: Meldepflichtige Unfälle</w:t>
      </w:r>
    </w:p>
    <w:tbl>
      <w:tblPr>
        <w:tblW w:w="972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1499"/>
        <w:gridCol w:w="1276"/>
        <w:gridCol w:w="1371"/>
        <w:gridCol w:w="1371"/>
        <w:gridCol w:w="1371"/>
        <w:gridCol w:w="1212"/>
      </w:tblGrid>
      <w:tr w:rsidR="006C5AAE" w:rsidTr="001E3BAF">
        <w:trPr>
          <w:cantSplit/>
          <w:trHeight w:val="523"/>
        </w:trPr>
        <w:tc>
          <w:tcPr>
            <w:tcW w:w="16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Arbeitsbereich,</w:t>
            </w:r>
          </w:p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Unfallursache,</w:t>
            </w:r>
          </w:p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Arbeitsvorgang</w:t>
            </w:r>
            <w:r>
              <w:rPr>
                <w:rFonts w:ascii="Arial" w:hAnsi="Arial"/>
                <w:i/>
                <w:iCs/>
                <w:sz w:val="20"/>
                <w:vertAlign w:val="superscript"/>
              </w:rPr>
              <w:t>1)</w:t>
            </w:r>
          </w:p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</w:p>
        </w:tc>
        <w:tc>
          <w:tcPr>
            <w:tcW w:w="1499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Anzahl der Unfälle gesamt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davon</w:t>
            </w:r>
          </w:p>
          <w:p w:rsidR="006C5AAE" w:rsidRDefault="006C5AAE" w:rsidP="001E3BAF">
            <w:pPr>
              <w:tabs>
                <w:tab w:val="left" w:pos="0"/>
              </w:tabs>
              <w:spacing w:after="120"/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Unfälle mit tödlichem Ausgang</w:t>
            </w:r>
          </w:p>
        </w:tc>
        <w:tc>
          <w:tcPr>
            <w:tcW w:w="4113" w:type="dxa"/>
            <w:gridSpan w:val="3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davon</w:t>
            </w:r>
          </w:p>
          <w:p w:rsidR="006C5AAE" w:rsidRDefault="006C5AAE" w:rsidP="001E3BAF">
            <w:pPr>
              <w:pStyle w:val="berschrift3"/>
              <w:tabs>
                <w:tab w:val="left" w:pos="0"/>
              </w:tabs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Unfälle mit einer Arbeitsunfähigkeit</w:t>
            </w:r>
          </w:p>
        </w:tc>
        <w:tc>
          <w:tcPr>
            <w:tcW w:w="1212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spacing w:after="120"/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Ausfalltage gesamt</w:t>
            </w:r>
          </w:p>
        </w:tc>
      </w:tr>
      <w:tr w:rsidR="006C5AAE" w:rsidTr="001E3BAF">
        <w:trPr>
          <w:cantSplit/>
        </w:trPr>
        <w:tc>
          <w:tcPr>
            <w:tcW w:w="162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spacing w:line="480" w:lineRule="auto"/>
              <w:rPr>
                <w:rFonts w:ascii="Arial" w:hAnsi="Arial"/>
                <w:sz w:val="26"/>
              </w:rPr>
            </w:pPr>
          </w:p>
        </w:tc>
        <w:tc>
          <w:tcPr>
            <w:tcW w:w="1499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spacing w:line="480" w:lineRule="auto"/>
              <w:rPr>
                <w:rFonts w:ascii="Arial" w:hAnsi="Arial"/>
                <w:sz w:val="2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spacing w:line="480" w:lineRule="auto"/>
              <w:rPr>
                <w:rFonts w:ascii="Arial" w:hAnsi="Arial"/>
                <w:sz w:val="26"/>
              </w:rPr>
            </w:pPr>
          </w:p>
        </w:tc>
        <w:tc>
          <w:tcPr>
            <w:tcW w:w="1371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&gt; 3 Tage bis 4 Wochen</w:t>
            </w:r>
          </w:p>
        </w:tc>
        <w:tc>
          <w:tcPr>
            <w:tcW w:w="137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&gt; 4 Wochen bis 8 Wochen</w:t>
            </w:r>
          </w:p>
        </w:tc>
        <w:tc>
          <w:tcPr>
            <w:tcW w:w="137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spacing w:line="48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&gt; 8 Wochen</w:t>
            </w:r>
          </w:p>
        </w:tc>
        <w:tc>
          <w:tcPr>
            <w:tcW w:w="1212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spacing w:line="480" w:lineRule="auto"/>
              <w:rPr>
                <w:rFonts w:ascii="Arial" w:hAnsi="Arial"/>
                <w:sz w:val="26"/>
              </w:rPr>
            </w:pPr>
          </w:p>
        </w:tc>
      </w:tr>
      <w:tr w:rsidR="006C5AAE" w:rsidTr="001E3BAF">
        <w:tc>
          <w:tcPr>
            <w:tcW w:w="1620" w:type="dxa"/>
            <w:tcBorders>
              <w:left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left w:val="nil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left w:val="nil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left w:val="nil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sz w:val="20"/>
              </w:rPr>
            </w:pPr>
          </w:p>
        </w:tc>
      </w:tr>
      <w:tr w:rsidR="006C5AAE" w:rsidTr="001E3BAF"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sz w:val="20"/>
              </w:rPr>
            </w:pPr>
          </w:p>
        </w:tc>
      </w:tr>
      <w:tr w:rsidR="006C5AAE" w:rsidTr="001E3BAF"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sz w:val="20"/>
              </w:rPr>
            </w:pPr>
          </w:p>
        </w:tc>
      </w:tr>
      <w:tr w:rsidR="006C5AAE" w:rsidTr="001E3BAF"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sz w:val="20"/>
              </w:rPr>
            </w:pPr>
          </w:p>
        </w:tc>
      </w:tr>
      <w:tr w:rsidR="006C5AAE" w:rsidTr="001E3BAF"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sz w:val="20"/>
              </w:rPr>
            </w:pPr>
          </w:p>
        </w:tc>
      </w:tr>
    </w:tbl>
    <w:p w:rsidR="006C5AAE" w:rsidRDefault="006C5AAE" w:rsidP="00BF047B">
      <w:pPr>
        <w:rPr>
          <w:rFonts w:ascii="Arial" w:hAnsi="Arial"/>
          <w:sz w:val="20"/>
        </w:rPr>
      </w:pPr>
      <w:r>
        <w:rPr>
          <w:rFonts w:ascii="Arial" w:hAnsi="Arial"/>
          <w:sz w:val="20"/>
          <w:vertAlign w:val="superscript"/>
        </w:rPr>
        <w:t>1)</w:t>
      </w:r>
      <w:r>
        <w:rPr>
          <w:rFonts w:ascii="Arial" w:hAnsi="Arial"/>
          <w:sz w:val="20"/>
        </w:rPr>
        <w:t xml:space="preserve"> Schlüssel für Arbeitsbereich, Unfallursache und Arbeitsvorgang: siehe Anhang zu Tabelle 3</w:t>
      </w:r>
    </w:p>
    <w:p w:rsidR="006C5AAE" w:rsidRDefault="006C5AAE" w:rsidP="00BF047B">
      <w:pPr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61595</wp:posOffset>
                </wp:positionV>
                <wp:extent cx="6176010" cy="3810"/>
                <wp:effectExtent l="5715" t="10795" r="9525" b="13970"/>
                <wp:wrapNone/>
                <wp:docPr id="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76010" cy="38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F9B3A9" id="Line 8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85pt" to="486.3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"/>
            </w:pict>
          </mc:Fallback>
        </mc:AlternateContent>
      </w:r>
    </w:p>
    <w:p w:rsidR="006C5AAE" w:rsidRDefault="006C5AAE" w:rsidP="00BF047B">
      <w:pPr>
        <w:pStyle w:val="berschrift3"/>
      </w:pPr>
      <w:r>
        <w:t>Tabelle 4: Unfälle von Beschäftigten von Fremdunternehmer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3259"/>
        <w:gridCol w:w="3260"/>
      </w:tblGrid>
      <w:tr w:rsidR="006C5AAE" w:rsidTr="001E3BAF">
        <w:tc>
          <w:tcPr>
            <w:tcW w:w="3259" w:type="dxa"/>
          </w:tcPr>
          <w:p w:rsidR="006C5AAE" w:rsidRDefault="006C5AAE" w:rsidP="001E3BAF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Anzahl gesamt</w:t>
            </w:r>
          </w:p>
        </w:tc>
        <w:tc>
          <w:tcPr>
            <w:tcW w:w="3259" w:type="dxa"/>
          </w:tcPr>
          <w:p w:rsidR="006C5AAE" w:rsidRDefault="006C5AAE" w:rsidP="001E3BAF">
            <w:pPr>
              <w:pStyle w:val="berschrift4"/>
            </w:pPr>
            <w:r>
              <w:t>Anzahl tödlich</w:t>
            </w:r>
          </w:p>
        </w:tc>
        <w:tc>
          <w:tcPr>
            <w:tcW w:w="3260" w:type="dxa"/>
          </w:tcPr>
          <w:p w:rsidR="006C5AAE" w:rsidRDefault="006C5AAE" w:rsidP="001E3BA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 xml:space="preserve">Unfallursache </w:t>
            </w:r>
            <w:r>
              <w:rPr>
                <w:i/>
                <w:iCs/>
              </w:rPr>
              <w:t>(</w:t>
            </w:r>
            <w:r>
              <w:rPr>
                <w:rFonts w:ascii="Arial" w:hAnsi="Arial" w:cs="Arial"/>
                <w:i/>
                <w:iCs/>
                <w:sz w:val="20"/>
              </w:rPr>
              <w:t>Steinfall, Maschinen, fallende Gegenstände...)</w:t>
            </w:r>
          </w:p>
        </w:tc>
      </w:tr>
      <w:tr w:rsidR="006C5AAE" w:rsidTr="001E3BAF">
        <w:tc>
          <w:tcPr>
            <w:tcW w:w="3259" w:type="dxa"/>
          </w:tcPr>
          <w:p w:rsidR="006C5AAE" w:rsidRDefault="006C5AAE" w:rsidP="001E3BA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59" w:type="dxa"/>
          </w:tcPr>
          <w:p w:rsidR="006C5AAE" w:rsidRDefault="006C5AAE" w:rsidP="001E3BA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</w:tcPr>
          <w:p w:rsidR="006C5AAE" w:rsidRDefault="006C5AAE" w:rsidP="001E3BAF">
            <w:pPr>
              <w:rPr>
                <w:rFonts w:ascii="Arial" w:hAnsi="Arial" w:cs="Arial"/>
                <w:sz w:val="20"/>
              </w:rPr>
            </w:pPr>
          </w:p>
        </w:tc>
      </w:tr>
      <w:tr w:rsidR="006C5AAE" w:rsidTr="001E3BAF">
        <w:tc>
          <w:tcPr>
            <w:tcW w:w="3259" w:type="dxa"/>
          </w:tcPr>
          <w:p w:rsidR="006C5AAE" w:rsidRDefault="006C5AAE" w:rsidP="001E3BA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59" w:type="dxa"/>
          </w:tcPr>
          <w:p w:rsidR="006C5AAE" w:rsidRDefault="006C5AAE" w:rsidP="001E3BA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</w:tcPr>
          <w:p w:rsidR="006C5AAE" w:rsidRDefault="006C5AAE" w:rsidP="001E3BAF">
            <w:pPr>
              <w:rPr>
                <w:rFonts w:ascii="Arial" w:hAnsi="Arial" w:cs="Arial"/>
                <w:sz w:val="20"/>
              </w:rPr>
            </w:pPr>
          </w:p>
        </w:tc>
      </w:tr>
      <w:tr w:rsidR="006C5AAE" w:rsidTr="001E3BAF">
        <w:tc>
          <w:tcPr>
            <w:tcW w:w="3259" w:type="dxa"/>
          </w:tcPr>
          <w:p w:rsidR="006C5AAE" w:rsidRDefault="006C5AAE" w:rsidP="001E3BA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59" w:type="dxa"/>
          </w:tcPr>
          <w:p w:rsidR="006C5AAE" w:rsidRDefault="006C5AAE" w:rsidP="001E3BA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</w:tcPr>
          <w:p w:rsidR="006C5AAE" w:rsidRDefault="006C5AAE" w:rsidP="001E3BAF">
            <w:pPr>
              <w:rPr>
                <w:rFonts w:ascii="Arial" w:hAnsi="Arial" w:cs="Arial"/>
                <w:sz w:val="20"/>
              </w:rPr>
            </w:pPr>
          </w:p>
        </w:tc>
      </w:tr>
    </w:tbl>
    <w:p w:rsidR="006C5AAE" w:rsidRDefault="006C5AAE" w:rsidP="00BF047B">
      <w:pPr>
        <w:rPr>
          <w:rFonts w:ascii="Arial" w:hAnsi="Arial" w:cs="Arial"/>
          <w:sz w:val="20"/>
        </w:rPr>
      </w:pPr>
    </w:p>
    <w:p w:rsidR="006C5AAE" w:rsidRDefault="006C5AAE" w:rsidP="00BF047B">
      <w:pPr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47625</wp:posOffset>
                </wp:positionV>
                <wp:extent cx="6168390" cy="3810"/>
                <wp:effectExtent l="11430" t="10160" r="11430" b="5080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68390" cy="38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518220" id="Line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3.75pt" to="485.4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"/>
            </w:pict>
          </mc:Fallback>
        </mc:AlternateContent>
      </w:r>
    </w:p>
    <w:p w:rsidR="006C5AAE" w:rsidRDefault="006C5AAE" w:rsidP="00BF047B">
      <w:pPr>
        <w:pStyle w:val="berschrift3"/>
        <w:tabs>
          <w:tab w:val="left" w:pos="0"/>
        </w:tabs>
        <w:ind w:right="-442"/>
      </w:pPr>
      <w:r>
        <w:t xml:space="preserve">Tabelle 5: Stärke und Zusammensetzung der Gasschutzwehr </w:t>
      </w:r>
      <w:r>
        <w:rPr>
          <w:i w:val="0"/>
          <w:iCs w:val="0"/>
        </w:rPr>
        <w:t>(bezogen auf den 31. Dezember des Vorjahres)</w:t>
      </w:r>
    </w:p>
    <w:tbl>
      <w:tblPr>
        <w:tblW w:w="972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1"/>
        <w:gridCol w:w="2349"/>
      </w:tblGrid>
      <w:tr w:rsidR="006C5AAE" w:rsidTr="001E3BAF">
        <w:tc>
          <w:tcPr>
            <w:tcW w:w="7371" w:type="dxa"/>
          </w:tcPr>
          <w:p w:rsidR="006C5AAE" w:rsidRDefault="006C5AAE" w:rsidP="001E3BAF">
            <w:pPr>
              <w:pStyle w:val="berschrift4"/>
            </w:pPr>
            <w:r>
              <w:t>Bezeichnung</w:t>
            </w:r>
          </w:p>
        </w:tc>
        <w:tc>
          <w:tcPr>
            <w:tcW w:w="2349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bCs/>
                <w:i/>
                <w:iCs/>
                <w:sz w:val="20"/>
              </w:rPr>
            </w:pPr>
            <w:r>
              <w:rPr>
                <w:rFonts w:ascii="Arial" w:hAnsi="Arial"/>
                <w:bCs/>
                <w:i/>
                <w:iCs/>
                <w:sz w:val="20"/>
              </w:rPr>
              <w:t>Anzahl der Personen</w:t>
            </w:r>
          </w:p>
        </w:tc>
      </w:tr>
      <w:tr w:rsidR="006C5AAE" w:rsidTr="001E3BAF">
        <w:tc>
          <w:tcPr>
            <w:tcW w:w="7371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Gasschutzleiter</w:t>
            </w:r>
          </w:p>
        </w:tc>
        <w:tc>
          <w:tcPr>
            <w:tcW w:w="2349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</w:tr>
      <w:tr w:rsidR="006C5AAE" w:rsidTr="001E3BAF">
        <w:tc>
          <w:tcPr>
            <w:tcW w:w="7371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Truppführer bzw. Gruppenführer</w:t>
            </w:r>
          </w:p>
        </w:tc>
        <w:tc>
          <w:tcPr>
            <w:tcW w:w="2349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</w:tr>
      <w:tr w:rsidR="006C5AAE" w:rsidTr="001E3BAF">
        <w:tc>
          <w:tcPr>
            <w:tcW w:w="7371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Wehrmänner</w:t>
            </w:r>
          </w:p>
        </w:tc>
        <w:tc>
          <w:tcPr>
            <w:tcW w:w="2349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</w:tr>
      <w:tr w:rsidR="006C5AAE" w:rsidTr="001E3BAF">
        <w:tc>
          <w:tcPr>
            <w:tcW w:w="7371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Gerätewarte</w:t>
            </w:r>
          </w:p>
        </w:tc>
        <w:tc>
          <w:tcPr>
            <w:tcW w:w="2349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</w:tr>
      <w:tr w:rsidR="006C5AAE" w:rsidTr="001E3BAF">
        <w:tc>
          <w:tcPr>
            <w:tcW w:w="7371" w:type="dxa"/>
            <w:tcBorders>
              <w:bottom w:val="single" w:sz="6" w:space="0" w:color="auto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Sonstige Mitglieder der Gasschutzwehr</w:t>
            </w:r>
          </w:p>
        </w:tc>
        <w:tc>
          <w:tcPr>
            <w:tcW w:w="2349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</w:tr>
      <w:tr w:rsidR="006C5AAE" w:rsidTr="001E3BAF">
        <w:tc>
          <w:tcPr>
            <w:tcW w:w="7371" w:type="dxa"/>
            <w:tcBorders>
              <w:left w:val="nil"/>
              <w:bottom w:val="nil"/>
            </w:tcBorders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lastRenderedPageBreak/>
              <w:t xml:space="preserve">                                                                                                                    </w:t>
            </w:r>
            <w:r>
              <w:rPr>
                <w:rFonts w:ascii="Arial" w:hAnsi="Arial"/>
                <w:bCs/>
                <w:sz w:val="20"/>
              </w:rPr>
              <w:t xml:space="preserve"> gesamt:</w:t>
            </w:r>
          </w:p>
        </w:tc>
        <w:tc>
          <w:tcPr>
            <w:tcW w:w="2349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</w:tr>
    </w:tbl>
    <w:p w:rsidR="006C5AAE" w:rsidRDefault="006C5AAE" w:rsidP="00BF047B">
      <w:pPr>
        <w:tabs>
          <w:tab w:val="left" w:pos="0"/>
        </w:tabs>
        <w:rPr>
          <w:rFonts w:ascii="Arial" w:hAnsi="Arial"/>
          <w:bCs/>
          <w:i/>
          <w:iCs/>
          <w:sz w:val="20"/>
        </w:rPr>
      </w:pPr>
    </w:p>
    <w:p w:rsidR="006C5AAE" w:rsidRDefault="006C5AAE" w:rsidP="00BF047B">
      <w:pPr>
        <w:tabs>
          <w:tab w:val="left" w:pos="0"/>
        </w:tabs>
        <w:rPr>
          <w:rFonts w:ascii="Arial" w:hAnsi="Arial"/>
          <w:bCs/>
          <w:i/>
          <w:iCs/>
          <w:sz w:val="20"/>
        </w:rPr>
      </w:pPr>
    </w:p>
    <w:p w:rsidR="006C5AAE" w:rsidRDefault="006C5AAE" w:rsidP="00BF047B">
      <w:pPr>
        <w:tabs>
          <w:tab w:val="left" w:pos="0"/>
        </w:tabs>
        <w:rPr>
          <w:rFonts w:ascii="Arial" w:hAnsi="Arial"/>
          <w:i/>
          <w:iCs/>
          <w:sz w:val="20"/>
        </w:rPr>
      </w:pPr>
      <w:r>
        <w:rPr>
          <w:rFonts w:ascii="Arial" w:hAnsi="Arial"/>
          <w:bCs/>
          <w:i/>
          <w:iCs/>
          <w:sz w:val="20"/>
        </w:rPr>
        <w:t>Tabelle 6: Von</w:t>
      </w:r>
      <w:r>
        <w:rPr>
          <w:rFonts w:ascii="Arial" w:hAnsi="Arial"/>
          <w:i/>
          <w:iCs/>
          <w:sz w:val="20"/>
        </w:rPr>
        <w:t xml:space="preserve"> über Tage niedergebrachte Bohrmeter von betriebsplanpflichtigen Bohrungen (bezogen auf </w:t>
      </w:r>
    </w:p>
    <w:p w:rsidR="006C5AAE" w:rsidRDefault="006C5AAE" w:rsidP="00BF047B">
      <w:pPr>
        <w:tabs>
          <w:tab w:val="left" w:pos="0"/>
        </w:tabs>
        <w:spacing w:after="120"/>
        <w:rPr>
          <w:rFonts w:ascii="Arial" w:hAnsi="Arial" w:cs="Arial"/>
          <w:i/>
          <w:iCs/>
          <w:sz w:val="20"/>
        </w:rPr>
      </w:pPr>
      <w:r>
        <w:rPr>
          <w:rFonts w:ascii="Arial" w:hAnsi="Arial" w:cs="Arial"/>
          <w:i/>
          <w:iCs/>
          <w:sz w:val="20"/>
        </w:rPr>
        <w:t xml:space="preserve">                das Vorjahr)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1080"/>
        <w:gridCol w:w="1490"/>
        <w:gridCol w:w="1078"/>
        <w:gridCol w:w="1160"/>
        <w:gridCol w:w="1080"/>
        <w:gridCol w:w="1399"/>
        <w:gridCol w:w="1353"/>
      </w:tblGrid>
      <w:tr w:rsidR="006C5AAE" w:rsidTr="001E3BAF">
        <w:trPr>
          <w:cantSplit/>
        </w:trPr>
        <w:tc>
          <w:tcPr>
            <w:tcW w:w="9790" w:type="dxa"/>
            <w:gridSpan w:val="8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  <w:lang w:val="en-GB"/>
              </w:rPr>
            </w:pPr>
            <w:r>
              <w:rPr>
                <w:rFonts w:ascii="Arial" w:hAnsi="Arial"/>
                <w:i/>
                <w:iCs/>
                <w:sz w:val="20"/>
                <w:lang w:val="en-GB"/>
              </w:rPr>
              <w:t>Explorationsbohrungen (A2-A5)</w:t>
            </w:r>
            <w:r>
              <w:rPr>
                <w:rStyle w:val="Funotenzeichen"/>
                <w:rFonts w:ascii="Arial" w:hAnsi="Arial"/>
                <w:i/>
                <w:iCs/>
                <w:lang w:val="en-GB"/>
              </w:rPr>
              <w:footnoteReference w:customMarkFollows="1" w:id="1"/>
              <w:t>1)</w:t>
            </w:r>
          </w:p>
        </w:tc>
      </w:tr>
      <w:tr w:rsidR="006C5AAE" w:rsidTr="001E3BAF">
        <w:trPr>
          <w:cantSplit/>
        </w:trPr>
        <w:tc>
          <w:tcPr>
            <w:tcW w:w="4798" w:type="dxa"/>
            <w:gridSpan w:val="4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insgesamt</w:t>
            </w:r>
          </w:p>
        </w:tc>
        <w:tc>
          <w:tcPr>
            <w:tcW w:w="4992" w:type="dxa"/>
            <w:gridSpan w:val="4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darunter Aufschlussbohrungen</w:t>
            </w:r>
          </w:p>
        </w:tc>
      </w:tr>
      <w:tr w:rsidR="006C5AAE" w:rsidTr="001E3BAF">
        <w:tc>
          <w:tcPr>
            <w:tcW w:w="1150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fündig</w:t>
            </w:r>
          </w:p>
        </w:tc>
        <w:tc>
          <w:tcPr>
            <w:tcW w:w="1080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fehl</w:t>
            </w:r>
          </w:p>
        </w:tc>
        <w:tc>
          <w:tcPr>
            <w:tcW w:w="1490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noch bohrend</w:t>
            </w:r>
          </w:p>
        </w:tc>
        <w:tc>
          <w:tcPr>
            <w:tcW w:w="1078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Bohrmeter</w:t>
            </w:r>
          </w:p>
        </w:tc>
        <w:tc>
          <w:tcPr>
            <w:tcW w:w="1160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fündig</w:t>
            </w:r>
          </w:p>
        </w:tc>
        <w:tc>
          <w:tcPr>
            <w:tcW w:w="1080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fehl</w:t>
            </w:r>
          </w:p>
        </w:tc>
        <w:tc>
          <w:tcPr>
            <w:tcW w:w="1399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noch bohrend</w:t>
            </w:r>
          </w:p>
        </w:tc>
        <w:tc>
          <w:tcPr>
            <w:tcW w:w="1353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Bohrmeter</w:t>
            </w:r>
          </w:p>
        </w:tc>
      </w:tr>
      <w:tr w:rsidR="006C5AAE" w:rsidTr="001E3BAF">
        <w:tc>
          <w:tcPr>
            <w:tcW w:w="115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08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49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078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160" w:type="dxa"/>
          </w:tcPr>
          <w:p w:rsidR="006C5AAE" w:rsidRDefault="006C5AAE" w:rsidP="001E3BAF">
            <w:pPr>
              <w:pStyle w:val="Funotentext"/>
              <w:tabs>
                <w:tab w:val="left" w:pos="0"/>
              </w:tabs>
              <w:rPr>
                <w:rFonts w:ascii="Arial" w:hAnsi="Arial"/>
                <w:szCs w:val="24"/>
              </w:rPr>
            </w:pPr>
          </w:p>
        </w:tc>
        <w:tc>
          <w:tcPr>
            <w:tcW w:w="1080" w:type="dxa"/>
          </w:tcPr>
          <w:p w:rsidR="006C5AAE" w:rsidRDefault="006C5AAE" w:rsidP="001E3BAF">
            <w:pPr>
              <w:pStyle w:val="Funotentext"/>
              <w:tabs>
                <w:tab w:val="left" w:pos="0"/>
              </w:tabs>
              <w:rPr>
                <w:rFonts w:ascii="Arial" w:hAnsi="Arial"/>
                <w:szCs w:val="24"/>
              </w:rPr>
            </w:pPr>
          </w:p>
        </w:tc>
        <w:tc>
          <w:tcPr>
            <w:tcW w:w="1399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353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</w:tr>
    </w:tbl>
    <w:p w:rsidR="006C5AAE" w:rsidRDefault="006C5AAE" w:rsidP="00BF047B"/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5"/>
        <w:gridCol w:w="645"/>
        <w:gridCol w:w="631"/>
        <w:gridCol w:w="652"/>
        <w:gridCol w:w="685"/>
        <w:gridCol w:w="575"/>
        <w:gridCol w:w="684"/>
        <w:gridCol w:w="754"/>
        <w:gridCol w:w="707"/>
        <w:gridCol w:w="563"/>
        <w:gridCol w:w="661"/>
        <w:gridCol w:w="754"/>
        <w:gridCol w:w="874"/>
        <w:gridCol w:w="920"/>
      </w:tblGrid>
      <w:tr w:rsidR="006C5AAE" w:rsidTr="001E3BAF">
        <w:trPr>
          <w:cantSplit/>
        </w:trPr>
        <w:tc>
          <w:tcPr>
            <w:tcW w:w="9790" w:type="dxa"/>
            <w:gridSpan w:val="14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Feldesentwicklungsbohrungen (B1-B3)</w:t>
            </w:r>
          </w:p>
        </w:tc>
      </w:tr>
      <w:tr w:rsidR="006C5AAE" w:rsidTr="001E3BAF">
        <w:trPr>
          <w:cantSplit/>
        </w:trPr>
        <w:tc>
          <w:tcPr>
            <w:tcW w:w="2613" w:type="dxa"/>
            <w:gridSpan w:val="4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insgesamt</w:t>
            </w:r>
          </w:p>
        </w:tc>
        <w:tc>
          <w:tcPr>
            <w:tcW w:w="2698" w:type="dxa"/>
            <w:gridSpan w:val="4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davon Erweiterungs-bohrungen</w:t>
            </w:r>
          </w:p>
        </w:tc>
        <w:tc>
          <w:tcPr>
            <w:tcW w:w="2685" w:type="dxa"/>
            <w:gridSpan w:val="4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davon Produktions-bohrungen</w:t>
            </w:r>
          </w:p>
        </w:tc>
        <w:tc>
          <w:tcPr>
            <w:tcW w:w="1794" w:type="dxa"/>
            <w:gridSpan w:val="2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davon Hilfs-bohrungen</w:t>
            </w:r>
          </w:p>
        </w:tc>
      </w:tr>
      <w:tr w:rsidR="006C5AAE" w:rsidTr="001E3BAF">
        <w:tc>
          <w:tcPr>
            <w:tcW w:w="685" w:type="dxa"/>
          </w:tcPr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fündig</w:t>
            </w:r>
          </w:p>
        </w:tc>
        <w:tc>
          <w:tcPr>
            <w:tcW w:w="645" w:type="dxa"/>
          </w:tcPr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fehl</w:t>
            </w:r>
          </w:p>
        </w:tc>
        <w:tc>
          <w:tcPr>
            <w:tcW w:w="631" w:type="dxa"/>
          </w:tcPr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noch</w:t>
            </w:r>
          </w:p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boh-</w:t>
            </w:r>
          </w:p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rend</w:t>
            </w:r>
          </w:p>
        </w:tc>
        <w:tc>
          <w:tcPr>
            <w:tcW w:w="652" w:type="dxa"/>
          </w:tcPr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Bohr-</w:t>
            </w:r>
          </w:p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meter</w:t>
            </w:r>
          </w:p>
        </w:tc>
        <w:tc>
          <w:tcPr>
            <w:tcW w:w="685" w:type="dxa"/>
          </w:tcPr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fündig</w:t>
            </w:r>
          </w:p>
        </w:tc>
        <w:tc>
          <w:tcPr>
            <w:tcW w:w="575" w:type="dxa"/>
          </w:tcPr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fehl</w:t>
            </w:r>
          </w:p>
        </w:tc>
        <w:tc>
          <w:tcPr>
            <w:tcW w:w="684" w:type="dxa"/>
          </w:tcPr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noch</w:t>
            </w:r>
          </w:p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boh-</w:t>
            </w:r>
          </w:p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rend</w:t>
            </w:r>
          </w:p>
        </w:tc>
        <w:tc>
          <w:tcPr>
            <w:tcW w:w="754" w:type="dxa"/>
          </w:tcPr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Bohr-</w:t>
            </w:r>
          </w:p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meter</w:t>
            </w:r>
          </w:p>
        </w:tc>
        <w:tc>
          <w:tcPr>
            <w:tcW w:w="707" w:type="dxa"/>
          </w:tcPr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fündig</w:t>
            </w:r>
          </w:p>
        </w:tc>
        <w:tc>
          <w:tcPr>
            <w:tcW w:w="563" w:type="dxa"/>
          </w:tcPr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fehl</w:t>
            </w:r>
          </w:p>
        </w:tc>
        <w:tc>
          <w:tcPr>
            <w:tcW w:w="661" w:type="dxa"/>
          </w:tcPr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noch</w:t>
            </w:r>
          </w:p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boh-</w:t>
            </w:r>
          </w:p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rend</w:t>
            </w:r>
          </w:p>
        </w:tc>
        <w:tc>
          <w:tcPr>
            <w:tcW w:w="754" w:type="dxa"/>
          </w:tcPr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Bohr-</w:t>
            </w:r>
          </w:p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meter</w:t>
            </w:r>
          </w:p>
        </w:tc>
        <w:tc>
          <w:tcPr>
            <w:tcW w:w="874" w:type="dxa"/>
          </w:tcPr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Anzahl</w:t>
            </w:r>
          </w:p>
        </w:tc>
        <w:tc>
          <w:tcPr>
            <w:tcW w:w="920" w:type="dxa"/>
          </w:tcPr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Bohr-</w:t>
            </w:r>
          </w:p>
          <w:p w:rsidR="006C5AAE" w:rsidRDefault="006C5AAE" w:rsidP="001E3BAF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Meter</w:t>
            </w:r>
          </w:p>
        </w:tc>
      </w:tr>
      <w:tr w:rsidR="006C5AAE" w:rsidTr="001E3BAF">
        <w:tc>
          <w:tcPr>
            <w:tcW w:w="685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645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631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652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685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75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684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754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707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63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661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754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874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920" w:type="dxa"/>
          </w:tcPr>
          <w:p w:rsidR="006C5AAE" w:rsidRDefault="006C5AAE" w:rsidP="001E3BAF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6C5AAE" w:rsidRDefault="006C5AAE" w:rsidP="00BF047B">
      <w:pPr>
        <w:tabs>
          <w:tab w:val="left" w:pos="0"/>
        </w:tabs>
        <w:rPr>
          <w:rFonts w:ascii="Arial" w:hAnsi="Arial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5042"/>
      </w:tblGrid>
      <w:tr w:rsidR="006C5AAE" w:rsidTr="001E3BAF">
        <w:tc>
          <w:tcPr>
            <w:tcW w:w="4748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Anzahl der Bohrungen gesamt</w:t>
            </w:r>
          </w:p>
        </w:tc>
        <w:tc>
          <w:tcPr>
            <w:tcW w:w="5042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</w:tr>
      <w:tr w:rsidR="006C5AAE" w:rsidTr="001E3BAF">
        <w:tc>
          <w:tcPr>
            <w:tcW w:w="4748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Bohrmeter gesamt</w:t>
            </w:r>
          </w:p>
        </w:tc>
        <w:tc>
          <w:tcPr>
            <w:tcW w:w="5042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</w:tr>
    </w:tbl>
    <w:p w:rsidR="006C5AAE" w:rsidRDefault="006C5AAE" w:rsidP="00BF047B">
      <w:pPr>
        <w:rPr>
          <w:rFonts w:ascii="Arial" w:hAnsi="Arial" w:cs="Arial"/>
          <w:sz w:val="20"/>
        </w:rPr>
      </w:pPr>
    </w:p>
    <w:p w:rsidR="006C5AAE" w:rsidRDefault="006C5AAE" w:rsidP="00BF047B">
      <w:pPr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47625</wp:posOffset>
                </wp:positionV>
                <wp:extent cx="6168390" cy="3810"/>
                <wp:effectExtent l="11430" t="6985" r="11430" b="8255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68390" cy="38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9BB1D5" id="Line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3.75pt" to="485.4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"/>
            </w:pict>
          </mc:Fallback>
        </mc:AlternateContent>
      </w:r>
    </w:p>
    <w:p w:rsidR="006C5AAE" w:rsidRDefault="006C5AAE" w:rsidP="00BF047B">
      <w:pPr>
        <w:pStyle w:val="berschrift3"/>
        <w:tabs>
          <w:tab w:val="left" w:pos="0"/>
        </w:tabs>
        <w:spacing w:after="0" w:line="360" w:lineRule="auto"/>
      </w:pPr>
      <w:r>
        <w:t>Tabelle 7: Entsorgung/Wiederverwertung von Abfällen, Reststoffen und Wertstoffen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"/>
        <w:gridCol w:w="540"/>
        <w:gridCol w:w="540"/>
        <w:gridCol w:w="1800"/>
        <w:gridCol w:w="1440"/>
        <w:gridCol w:w="900"/>
        <w:gridCol w:w="900"/>
        <w:gridCol w:w="900"/>
        <w:gridCol w:w="1800"/>
      </w:tblGrid>
      <w:tr w:rsidR="006C5AAE" w:rsidTr="001E3BAF">
        <w:trPr>
          <w:cantSplit/>
        </w:trPr>
        <w:tc>
          <w:tcPr>
            <w:tcW w:w="97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Einlage-rungsort</w:t>
            </w:r>
          </w:p>
        </w:tc>
        <w:tc>
          <w:tcPr>
            <w:tcW w:w="1080" w:type="dxa"/>
            <w:gridSpan w:val="2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Einlage-</w:t>
            </w:r>
          </w:p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rungsart</w:t>
            </w:r>
          </w:p>
        </w:tc>
        <w:tc>
          <w:tcPr>
            <w:tcW w:w="180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Bezeichnung der eingelagerten Ab-fälle, Reststoffe, Wirtschaftsgüter</w:t>
            </w:r>
            <w:r>
              <w:rPr>
                <w:rStyle w:val="Funotenzeichen"/>
                <w:rFonts w:ascii="Arial" w:hAnsi="Arial"/>
                <w:i/>
                <w:iCs/>
              </w:rPr>
              <w:footnoteReference w:customMarkFollows="1" w:id="2"/>
              <w:t>3)</w:t>
            </w:r>
          </w:p>
        </w:tc>
        <w:tc>
          <w:tcPr>
            <w:tcW w:w="144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Schl.-Nr. des Abfalls bzw. des</w:t>
            </w:r>
          </w:p>
          <w:p w:rsidR="006C5AAE" w:rsidRDefault="006C5AAE" w:rsidP="001E3BAF">
            <w:pPr>
              <w:pStyle w:val="Funotentext"/>
              <w:tabs>
                <w:tab w:val="left" w:pos="0"/>
              </w:tabs>
              <w:rPr>
                <w:rFonts w:ascii="Arial" w:hAnsi="Arial"/>
                <w:i/>
                <w:iCs/>
                <w:szCs w:val="24"/>
              </w:rPr>
            </w:pPr>
            <w:r>
              <w:rPr>
                <w:rFonts w:ascii="Arial" w:hAnsi="Arial"/>
                <w:i/>
                <w:iCs/>
                <w:szCs w:val="24"/>
              </w:rPr>
              <w:t>Reststoffes</w:t>
            </w:r>
          </w:p>
        </w:tc>
        <w:tc>
          <w:tcPr>
            <w:tcW w:w="90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Art des Abfalls</w:t>
            </w:r>
            <w:r>
              <w:rPr>
                <w:rStyle w:val="Funotenzeichen"/>
                <w:rFonts w:ascii="Arial" w:hAnsi="Arial"/>
                <w:i/>
                <w:iCs/>
              </w:rPr>
              <w:footnoteReference w:customMarkFollows="1" w:id="3"/>
              <w:t>4)</w:t>
            </w:r>
          </w:p>
        </w:tc>
        <w:tc>
          <w:tcPr>
            <w:tcW w:w="1800" w:type="dxa"/>
            <w:gridSpan w:val="2"/>
          </w:tcPr>
          <w:p w:rsidR="006C5AAE" w:rsidRDefault="006C5AAE" w:rsidP="001E3BAF">
            <w:pPr>
              <w:pStyle w:val="Funotentext"/>
              <w:tabs>
                <w:tab w:val="left" w:pos="0"/>
              </w:tabs>
              <w:rPr>
                <w:rFonts w:ascii="Arial" w:hAnsi="Arial"/>
                <w:i/>
                <w:iCs/>
                <w:szCs w:val="24"/>
              </w:rPr>
            </w:pPr>
            <w:r>
              <w:rPr>
                <w:rFonts w:ascii="Arial" w:hAnsi="Arial"/>
                <w:i/>
                <w:iCs/>
                <w:szCs w:val="24"/>
              </w:rPr>
              <w:t>im letzen Jahr ein-gelagerte Mengen in m³ oder t</w:t>
            </w:r>
          </w:p>
        </w:tc>
        <w:tc>
          <w:tcPr>
            <w:tcW w:w="180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i/>
                <w:iCs/>
              </w:rPr>
            </w:pPr>
            <w:r>
              <w:rPr>
                <w:rFonts w:ascii="Arial" w:hAnsi="Arial"/>
                <w:i/>
                <w:iCs/>
                <w:sz w:val="20"/>
              </w:rPr>
              <w:t>Herkunftsort bzw. Entstehungsort der Abfälle/Rest-stoffe/Wertstoffe</w:t>
            </w:r>
          </w:p>
        </w:tc>
      </w:tr>
      <w:tr w:rsidR="006C5AAE" w:rsidTr="001E3BAF">
        <w:tc>
          <w:tcPr>
            <w:tcW w:w="97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54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Style w:val="Funotenzeichen"/>
                <w:rFonts w:ascii="Arial" w:hAnsi="Arial"/>
              </w:rPr>
              <w:footnoteReference w:customMarkFollows="1" w:id="4"/>
              <w:t>1)</w:t>
            </w:r>
          </w:p>
        </w:tc>
        <w:tc>
          <w:tcPr>
            <w:tcW w:w="54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Style w:val="Funotenzeichen"/>
                <w:rFonts w:ascii="Arial" w:hAnsi="Arial"/>
              </w:rPr>
              <w:footnoteReference w:customMarkFollows="1" w:id="5"/>
              <w:t>2)</w:t>
            </w:r>
          </w:p>
        </w:tc>
        <w:tc>
          <w:tcPr>
            <w:tcW w:w="180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90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90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Menge</w:t>
            </w:r>
          </w:p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(m³)</w:t>
            </w:r>
          </w:p>
        </w:tc>
        <w:tc>
          <w:tcPr>
            <w:tcW w:w="90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Menge</w:t>
            </w:r>
          </w:p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(m³)</w:t>
            </w:r>
          </w:p>
        </w:tc>
        <w:tc>
          <w:tcPr>
            <w:tcW w:w="180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</w:rPr>
            </w:pPr>
          </w:p>
        </w:tc>
      </w:tr>
      <w:tr w:rsidR="006C5AAE" w:rsidTr="001E3BAF">
        <w:tc>
          <w:tcPr>
            <w:tcW w:w="97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54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54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800" w:type="dxa"/>
          </w:tcPr>
          <w:p w:rsidR="006C5AAE" w:rsidRDefault="006C5AAE" w:rsidP="001E3BAF">
            <w:pPr>
              <w:pStyle w:val="Funotentext"/>
              <w:tabs>
                <w:tab w:val="left" w:pos="0"/>
              </w:tabs>
              <w:rPr>
                <w:rFonts w:ascii="Arial" w:hAnsi="Arial"/>
                <w:szCs w:val="24"/>
              </w:rPr>
            </w:pPr>
          </w:p>
        </w:tc>
        <w:tc>
          <w:tcPr>
            <w:tcW w:w="144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90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900" w:type="dxa"/>
          </w:tcPr>
          <w:p w:rsidR="006C5AAE" w:rsidRDefault="006C5AAE" w:rsidP="001E3BAF">
            <w:pPr>
              <w:pStyle w:val="Kopfzeile"/>
              <w:tabs>
                <w:tab w:val="clear" w:pos="4536"/>
                <w:tab w:val="clear" w:pos="9072"/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90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800" w:type="dxa"/>
          </w:tcPr>
          <w:p w:rsidR="006C5AAE" w:rsidRDefault="006C5AAE" w:rsidP="001E3BAF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</w:tr>
    </w:tbl>
    <w:p w:rsidR="006C5AAE" w:rsidRDefault="006C5AAE" w:rsidP="00BF047B">
      <w:pPr>
        <w:tabs>
          <w:tab w:val="left" w:pos="0"/>
        </w:tabs>
        <w:rPr>
          <w:sz w:val="20"/>
        </w:rPr>
      </w:pPr>
      <w:r>
        <w:rPr>
          <w:sz w:val="20"/>
        </w:rPr>
        <w:t>Zutreffendes bitte ankreuzen:</w:t>
      </w:r>
    </w:p>
    <w:p w:rsidR="006C5AAE" w:rsidRDefault="006C5AAE" w:rsidP="00BF047B">
      <w:pPr>
        <w:rPr>
          <w:rFonts w:ascii="Arial" w:hAnsi="Arial" w:cs="Arial"/>
          <w:sz w:val="20"/>
        </w:rPr>
      </w:pPr>
    </w:p>
    <w:p w:rsidR="006C5AAE" w:rsidRDefault="006C5AAE" w:rsidP="00BF047B">
      <w:pPr>
        <w:tabs>
          <w:tab w:val="left" w:pos="0"/>
        </w:tabs>
        <w:rPr>
          <w:rFonts w:ascii="Arial" w:hAnsi="Arial" w:cs="Arial"/>
          <w:sz w:val="20"/>
        </w:rPr>
        <w:sectPr w:rsidR="006C5AAE" w:rsidSect="006C5AAE">
          <w:headerReference w:type="default" r:id="rId7"/>
          <w:pgSz w:w="11906" w:h="16838"/>
          <w:pgMar w:top="1134" w:right="1134" w:bottom="1134" w:left="1134" w:header="709" w:footer="709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0"/>
        </w:rPr>
        <w:t>Datum: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Unterschrift/Firmenstempel:</w:t>
      </w:r>
    </w:p>
    <w:p w:rsidR="006C5AAE" w:rsidRDefault="006C5AAE" w:rsidP="00BF047B">
      <w:pPr>
        <w:tabs>
          <w:tab w:val="left" w:pos="0"/>
        </w:tabs>
        <w:rPr>
          <w:rFonts w:ascii="Arial" w:hAnsi="Arial" w:cs="Arial"/>
          <w:sz w:val="20"/>
        </w:rPr>
      </w:pPr>
    </w:p>
    <w:sectPr w:rsidR="006C5AAE" w:rsidSect="006C5AAE">
      <w:headerReference w:type="default" r:id="rId8"/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5AAE" w:rsidRDefault="006C5AAE" w:rsidP="00BF047B">
      <w:r>
        <w:separator/>
      </w:r>
    </w:p>
  </w:endnote>
  <w:endnote w:type="continuationSeparator" w:id="0">
    <w:p w:rsidR="006C5AAE" w:rsidRDefault="006C5AAE" w:rsidP="00BF0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5AAE" w:rsidRDefault="006C5AAE" w:rsidP="00BF047B">
      <w:r>
        <w:separator/>
      </w:r>
    </w:p>
  </w:footnote>
  <w:footnote w:type="continuationSeparator" w:id="0">
    <w:p w:rsidR="006C5AAE" w:rsidRDefault="006C5AAE" w:rsidP="00BF047B">
      <w:r>
        <w:continuationSeparator/>
      </w:r>
    </w:p>
  </w:footnote>
  <w:footnote w:id="1">
    <w:p w:rsidR="006C5AAE" w:rsidRDefault="006C5AAE" w:rsidP="00BF047B">
      <w:pPr>
        <w:pStyle w:val="Funotentext"/>
      </w:pPr>
      <w:r>
        <w:rPr>
          <w:rStyle w:val="Funotenzeichen"/>
        </w:rPr>
        <w:t>1)</w:t>
      </w:r>
      <w:r>
        <w:t xml:space="preserve"> Zuordnung wie folgt</w:t>
      </w:r>
    </w:p>
    <w:p w:rsidR="006C5AAE" w:rsidRDefault="006C5AAE" w:rsidP="00BF047B">
      <w:pPr>
        <w:pStyle w:val="Funotentext"/>
      </w:pPr>
      <w:r>
        <w:t xml:space="preserve">   A2 - Basisbohrung</w:t>
      </w:r>
    </w:p>
    <w:p w:rsidR="006C5AAE" w:rsidRDefault="006C5AAE" w:rsidP="00BF047B">
      <w:pPr>
        <w:pStyle w:val="Funotentext"/>
      </w:pPr>
      <w:r>
        <w:t xml:space="preserve">   A3 - Aufschlussbohrung</w:t>
      </w:r>
    </w:p>
    <w:p w:rsidR="006C5AAE" w:rsidRDefault="006C5AAE" w:rsidP="00BF047B">
      <w:pPr>
        <w:pStyle w:val="Funotentext"/>
      </w:pPr>
      <w:r>
        <w:t xml:space="preserve">   A4 - Teilfeldsuchbohrung</w:t>
      </w:r>
    </w:p>
    <w:p w:rsidR="006C5AAE" w:rsidRDefault="006C5AAE" w:rsidP="00BF047B">
      <w:pPr>
        <w:pStyle w:val="Funotentext"/>
      </w:pPr>
      <w:r>
        <w:t xml:space="preserve">   A5 - Wiedererschließungsbohrung</w:t>
      </w:r>
    </w:p>
  </w:footnote>
  <w:footnote w:id="2">
    <w:p w:rsidR="006C5AAE" w:rsidRDefault="006C5AAE" w:rsidP="00BF047B">
      <w:pPr>
        <w:pStyle w:val="Funotentext"/>
      </w:pPr>
      <w:r>
        <w:rPr>
          <w:rStyle w:val="Funotenzeichen"/>
        </w:rPr>
        <w:t>1)</w:t>
      </w:r>
      <w:r>
        <w:t xml:space="preserve"> über Tage</w:t>
      </w:r>
    </w:p>
    <w:p w:rsidR="006C5AAE" w:rsidRDefault="006C5AAE" w:rsidP="00BF047B">
      <w:pPr>
        <w:pStyle w:val="Funotentext"/>
      </w:pPr>
      <w:r>
        <w:rPr>
          <w:rStyle w:val="Funotenzeichen"/>
        </w:rPr>
        <w:t>2)</w:t>
      </w:r>
      <w:r>
        <w:t xml:space="preserve"> unter Tage</w:t>
      </w:r>
    </w:p>
    <w:p w:rsidR="006C5AAE" w:rsidRDefault="006C5AAE" w:rsidP="00BF047B">
      <w:pPr>
        <w:pStyle w:val="Funotentext"/>
      </w:pPr>
      <w:r>
        <w:rPr>
          <w:rStyle w:val="Funotenzeichen"/>
        </w:rPr>
        <w:t>3)</w:t>
      </w:r>
      <w:r>
        <w:t xml:space="preserve"> R = Reststoff</w:t>
      </w:r>
    </w:p>
    <w:p w:rsidR="006C5AAE" w:rsidRDefault="006C5AAE" w:rsidP="00BF047B">
      <w:pPr>
        <w:pStyle w:val="Funotentext"/>
      </w:pPr>
      <w:r>
        <w:t xml:space="preserve">   A = Abfall</w:t>
      </w:r>
    </w:p>
    <w:p w:rsidR="006C5AAE" w:rsidRDefault="006C5AAE" w:rsidP="00BF047B">
      <w:pPr>
        <w:pStyle w:val="Funotentext"/>
      </w:pPr>
      <w:r>
        <w:t xml:space="preserve">   W = Wertstoffe</w:t>
      </w:r>
    </w:p>
  </w:footnote>
  <w:footnote w:id="3">
    <w:p w:rsidR="006C5AAE" w:rsidRDefault="006C5AAE" w:rsidP="00BF047B">
      <w:pPr>
        <w:pStyle w:val="Funotentext"/>
      </w:pPr>
      <w:r>
        <w:rPr>
          <w:rStyle w:val="Funotenzeichen"/>
        </w:rPr>
        <w:t>4)</w:t>
      </w:r>
      <w:r>
        <w:t xml:space="preserve"> b.e. = bergbaueigen</w:t>
      </w:r>
    </w:p>
    <w:p w:rsidR="006C5AAE" w:rsidRDefault="006C5AAE" w:rsidP="00BF047B">
      <w:pPr>
        <w:pStyle w:val="Funotentext"/>
      </w:pPr>
      <w:r>
        <w:t xml:space="preserve">   b.f. = bergbaufremd</w:t>
      </w:r>
    </w:p>
  </w:footnote>
  <w:footnote w:id="4">
    <w:p w:rsidR="006C5AAE" w:rsidRDefault="006C5AAE" w:rsidP="00BF047B">
      <w:pPr>
        <w:pStyle w:val="Funotentext"/>
      </w:pPr>
    </w:p>
  </w:footnote>
  <w:footnote w:id="5">
    <w:p w:rsidR="006C5AAE" w:rsidRDefault="006C5AAE" w:rsidP="00BF047B">
      <w:pPr>
        <w:pStyle w:val="Funoten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5AAE" w:rsidRDefault="006C5AAE">
    <w:pPr>
      <w:pStyle w:val="Kopfzeile"/>
      <w:jc w:val="center"/>
      <w:rPr>
        <w:rFonts w:ascii="Arial" w:hAnsi="Arial" w:cs="Arial"/>
        <w:sz w:val="18"/>
        <w:u w:val="single"/>
      </w:rPr>
    </w:pPr>
    <w:r>
      <w:rPr>
        <w:rFonts w:ascii="Arial" w:hAnsi="Arial" w:cs="Arial"/>
        <w:sz w:val="18"/>
        <w:u w:val="single"/>
      </w:rPr>
      <w:t>Mitteilungen nach §§ 9 und 10 Unterlagen-Bergverordnung i. V. m. § 70 Abs. 1 Bundesberggesetz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5CB" w:rsidRDefault="00BF75CB">
    <w:pPr>
      <w:pStyle w:val="Kopfzeile"/>
      <w:jc w:val="center"/>
      <w:rPr>
        <w:rFonts w:ascii="Arial" w:hAnsi="Arial" w:cs="Arial"/>
        <w:sz w:val="18"/>
        <w:u w:val="single"/>
      </w:rPr>
    </w:pPr>
    <w:r>
      <w:rPr>
        <w:rFonts w:ascii="Arial" w:hAnsi="Arial" w:cs="Arial"/>
        <w:sz w:val="18"/>
        <w:u w:val="single"/>
      </w:rPr>
      <w:t>Mitteilungen nach §§ 9 und 10 Unterlagen-Bergverordnung i. V. m. § 70 Abs. 1 Bundesberggesetz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47B"/>
    <w:rsid w:val="00002F4B"/>
    <w:rsid w:val="00090882"/>
    <w:rsid w:val="000D6A43"/>
    <w:rsid w:val="001132A6"/>
    <w:rsid w:val="00116115"/>
    <w:rsid w:val="001E3BAF"/>
    <w:rsid w:val="00235D1F"/>
    <w:rsid w:val="00252C0B"/>
    <w:rsid w:val="00260EFF"/>
    <w:rsid w:val="00294425"/>
    <w:rsid w:val="002E166B"/>
    <w:rsid w:val="003105F0"/>
    <w:rsid w:val="00351B80"/>
    <w:rsid w:val="00382D97"/>
    <w:rsid w:val="003953A3"/>
    <w:rsid w:val="003A1E33"/>
    <w:rsid w:val="003F797C"/>
    <w:rsid w:val="0042506B"/>
    <w:rsid w:val="004573D0"/>
    <w:rsid w:val="00457B9A"/>
    <w:rsid w:val="004972FC"/>
    <w:rsid w:val="004A5958"/>
    <w:rsid w:val="004D3AD4"/>
    <w:rsid w:val="004E1DD9"/>
    <w:rsid w:val="005041F9"/>
    <w:rsid w:val="00526DA7"/>
    <w:rsid w:val="0053170D"/>
    <w:rsid w:val="005354BF"/>
    <w:rsid w:val="005458C7"/>
    <w:rsid w:val="0057225A"/>
    <w:rsid w:val="0057610C"/>
    <w:rsid w:val="005863CA"/>
    <w:rsid w:val="005E6537"/>
    <w:rsid w:val="0060763C"/>
    <w:rsid w:val="00627411"/>
    <w:rsid w:val="00677DAC"/>
    <w:rsid w:val="00690F15"/>
    <w:rsid w:val="006B6223"/>
    <w:rsid w:val="006C5AAE"/>
    <w:rsid w:val="006D308A"/>
    <w:rsid w:val="00706E4B"/>
    <w:rsid w:val="00743FDA"/>
    <w:rsid w:val="007625F9"/>
    <w:rsid w:val="0076416A"/>
    <w:rsid w:val="0076687E"/>
    <w:rsid w:val="007D0804"/>
    <w:rsid w:val="00832E98"/>
    <w:rsid w:val="00874A48"/>
    <w:rsid w:val="008B37D4"/>
    <w:rsid w:val="008E326B"/>
    <w:rsid w:val="009051B6"/>
    <w:rsid w:val="009555A8"/>
    <w:rsid w:val="00956B17"/>
    <w:rsid w:val="009667DA"/>
    <w:rsid w:val="009D0534"/>
    <w:rsid w:val="00A66CAC"/>
    <w:rsid w:val="00AA5159"/>
    <w:rsid w:val="00B15561"/>
    <w:rsid w:val="00B21232"/>
    <w:rsid w:val="00B212CF"/>
    <w:rsid w:val="00B922A2"/>
    <w:rsid w:val="00BD24F7"/>
    <w:rsid w:val="00BF047B"/>
    <w:rsid w:val="00BF75CB"/>
    <w:rsid w:val="00BF787B"/>
    <w:rsid w:val="00C00298"/>
    <w:rsid w:val="00C468CC"/>
    <w:rsid w:val="00CE39DA"/>
    <w:rsid w:val="00CF56BD"/>
    <w:rsid w:val="00D476A5"/>
    <w:rsid w:val="00D5677E"/>
    <w:rsid w:val="00D632FC"/>
    <w:rsid w:val="00D87BFE"/>
    <w:rsid w:val="00DD6632"/>
    <w:rsid w:val="00DE33AE"/>
    <w:rsid w:val="00E86F5C"/>
    <w:rsid w:val="00EC1778"/>
    <w:rsid w:val="00F37372"/>
    <w:rsid w:val="00F426C2"/>
    <w:rsid w:val="00FC4A1C"/>
    <w:rsid w:val="00FC66D8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47EC44D7"/>
  <w15:chartTrackingRefBased/>
  <w15:docId w15:val="{B31C6FEA-8B24-485E-8397-73234457A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BF047B"/>
    <w:rPr>
      <w:rFonts w:ascii="Times New Roman" w:eastAsia="Times New Roman" w:hAnsi="Times New Roman"/>
      <w:sz w:val="24"/>
      <w:szCs w:val="24"/>
    </w:rPr>
  </w:style>
  <w:style w:type="paragraph" w:styleId="berschrift3">
    <w:name w:val="heading 3"/>
    <w:basedOn w:val="Standard"/>
    <w:next w:val="Standard"/>
    <w:link w:val="berschrift3Zchn"/>
    <w:qFormat/>
    <w:rsid w:val="00BF047B"/>
    <w:pPr>
      <w:keepNext/>
      <w:spacing w:after="120"/>
      <w:outlineLvl w:val="2"/>
    </w:pPr>
    <w:rPr>
      <w:rFonts w:ascii="Arial" w:hAnsi="Arial" w:cs="Arial"/>
      <w:i/>
      <w:iCs/>
      <w:sz w:val="20"/>
    </w:rPr>
  </w:style>
  <w:style w:type="paragraph" w:styleId="berschrift4">
    <w:name w:val="heading 4"/>
    <w:basedOn w:val="Standard"/>
    <w:next w:val="Standard"/>
    <w:link w:val="berschrift4Zchn"/>
    <w:qFormat/>
    <w:rsid w:val="00BF047B"/>
    <w:pPr>
      <w:keepNext/>
      <w:tabs>
        <w:tab w:val="left" w:pos="0"/>
      </w:tabs>
      <w:jc w:val="center"/>
      <w:outlineLvl w:val="3"/>
    </w:pPr>
    <w:rPr>
      <w:rFonts w:ascii="Arial" w:hAnsi="Arial"/>
      <w:bCs/>
      <w:i/>
      <w:iCs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link w:val="berschrift3"/>
    <w:rsid w:val="00BF047B"/>
    <w:rPr>
      <w:rFonts w:ascii="Arial" w:eastAsia="Times New Roman" w:hAnsi="Arial" w:cs="Arial"/>
      <w:i/>
      <w:iCs/>
      <w:sz w:val="20"/>
      <w:szCs w:val="24"/>
      <w:lang w:eastAsia="de-DE"/>
    </w:rPr>
  </w:style>
  <w:style w:type="character" w:customStyle="1" w:styleId="berschrift4Zchn">
    <w:name w:val="Überschrift 4 Zchn"/>
    <w:link w:val="berschrift4"/>
    <w:rsid w:val="00BF047B"/>
    <w:rPr>
      <w:rFonts w:ascii="Arial" w:eastAsia="Times New Roman" w:hAnsi="Arial" w:cs="Times New Roman"/>
      <w:bCs/>
      <w:i/>
      <w:iCs/>
      <w:sz w:val="20"/>
      <w:szCs w:val="24"/>
      <w:lang w:eastAsia="de-DE"/>
    </w:rPr>
  </w:style>
  <w:style w:type="paragraph" w:styleId="Kopfzeile">
    <w:name w:val="header"/>
    <w:basedOn w:val="Standard"/>
    <w:link w:val="KopfzeileZchn"/>
    <w:semiHidden/>
    <w:rsid w:val="00BF047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semiHidden/>
    <w:rsid w:val="00BF047B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Funotentext">
    <w:name w:val="footnote text"/>
    <w:basedOn w:val="Standard"/>
    <w:link w:val="FunotentextZchn"/>
    <w:semiHidden/>
    <w:rsid w:val="00BF047B"/>
    <w:rPr>
      <w:sz w:val="20"/>
      <w:szCs w:val="20"/>
    </w:rPr>
  </w:style>
  <w:style w:type="character" w:customStyle="1" w:styleId="FunotentextZchn">
    <w:name w:val="Fußnotentext Zchn"/>
    <w:link w:val="Funotentext"/>
    <w:semiHidden/>
    <w:rsid w:val="00BF047B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Funotenzeichen">
    <w:name w:val="footnote reference"/>
    <w:semiHidden/>
    <w:rsid w:val="00BF047B"/>
    <w:rPr>
      <w:vertAlign w:val="superscript"/>
    </w:rPr>
  </w:style>
  <w:style w:type="paragraph" w:styleId="Fuzeile">
    <w:name w:val="footer"/>
    <w:basedOn w:val="Standard"/>
    <w:link w:val="FuzeileZchn"/>
    <w:uiPriority w:val="99"/>
    <w:unhideWhenUsed/>
    <w:rsid w:val="00BF047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BF047B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A515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AA515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579986-2940-464D-A099-6C6EAF778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357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Bergamt Stralsund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Doreen Guenther</dc:creator>
  <cp:keywords/>
  <cp:lastModifiedBy>Franziska Schmidt</cp:lastModifiedBy>
  <cp:revision>1</cp:revision>
  <cp:lastPrinted>2024-01-08T09:57:00Z</cp:lastPrinted>
  <dcterms:created xsi:type="dcterms:W3CDTF">2026-01-23T13:25:00Z</dcterms:created>
  <dcterms:modified xsi:type="dcterms:W3CDTF">2026-01-23T13:34:00Z</dcterms:modified>
</cp:coreProperties>
</file>